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51" w:rsidRPr="00EF3A02" w:rsidRDefault="00897951" w:rsidP="00897951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0"/>
          <w:szCs w:val="20"/>
        </w:rPr>
      </w:pPr>
      <w:bookmarkStart w:id="0" w:name="_GoBack"/>
      <w:bookmarkEnd w:id="0"/>
      <w:r w:rsidRPr="00EF3A02">
        <w:rPr>
          <w:rFonts w:ascii="Times New Roman" w:hAnsi="Times New Roman" w:cs="Times New Roman"/>
          <w:b/>
          <w:sz w:val="20"/>
          <w:szCs w:val="20"/>
        </w:rPr>
        <w:t>Реализация деятельности Ресурсного центра по подготовке выпускников 11 классов образовательных организаций Володарского муниципального района к Единому государственному экзамену.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В 201</w:t>
      </w:r>
      <w:r>
        <w:rPr>
          <w:rFonts w:ascii="Times New Roman" w:hAnsi="Times New Roman"/>
          <w:sz w:val="20"/>
          <w:szCs w:val="20"/>
        </w:rPr>
        <w:t>8</w:t>
      </w:r>
      <w:r w:rsidRPr="00EF3A02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9</w:t>
      </w:r>
      <w:r w:rsidRPr="00EF3A02">
        <w:rPr>
          <w:rFonts w:ascii="Times New Roman" w:hAnsi="Times New Roman"/>
          <w:sz w:val="20"/>
          <w:szCs w:val="20"/>
        </w:rPr>
        <w:t xml:space="preserve"> учебном году с 01 ноября 201</w:t>
      </w:r>
      <w:r>
        <w:rPr>
          <w:rFonts w:ascii="Times New Roman" w:hAnsi="Times New Roman"/>
          <w:sz w:val="20"/>
          <w:szCs w:val="20"/>
        </w:rPr>
        <w:t>8</w:t>
      </w:r>
      <w:r w:rsidRPr="00EF3A02">
        <w:rPr>
          <w:rFonts w:ascii="Times New Roman" w:hAnsi="Times New Roman"/>
          <w:sz w:val="20"/>
          <w:szCs w:val="20"/>
        </w:rPr>
        <w:t xml:space="preserve"> г. работы пяти пунктов организации, которые располагаются в следующих образовательных организациях Володарского муниципального района: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- Муниципальное бюджетное общеобразовательное учреждение средняя школа № </w:t>
      </w:r>
      <w:proofErr w:type="gramStart"/>
      <w:r w:rsidRPr="00EF3A02">
        <w:rPr>
          <w:rFonts w:ascii="Times New Roman" w:hAnsi="Times New Roman"/>
          <w:sz w:val="20"/>
          <w:szCs w:val="20"/>
        </w:rPr>
        <w:t>10,  г.</w:t>
      </w:r>
      <w:proofErr w:type="gramEnd"/>
      <w:r w:rsidRPr="00EF3A02">
        <w:rPr>
          <w:rFonts w:ascii="Times New Roman" w:hAnsi="Times New Roman"/>
          <w:sz w:val="20"/>
          <w:szCs w:val="20"/>
        </w:rPr>
        <w:t xml:space="preserve"> Володарск;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- Муниципальное автономное общеобразовательное учреждение средняя школа № </w:t>
      </w:r>
      <w:proofErr w:type="gramStart"/>
      <w:r w:rsidRPr="00EF3A02">
        <w:rPr>
          <w:rFonts w:ascii="Times New Roman" w:hAnsi="Times New Roman"/>
          <w:sz w:val="20"/>
          <w:szCs w:val="20"/>
        </w:rPr>
        <w:t>3,  р.п.</w:t>
      </w:r>
      <w:proofErr w:type="gramEnd"/>
      <w:r w:rsidRPr="00EF3A02">
        <w:rPr>
          <w:rFonts w:ascii="Times New Roman" w:hAnsi="Times New Roman"/>
          <w:sz w:val="20"/>
          <w:szCs w:val="20"/>
        </w:rPr>
        <w:t xml:space="preserve"> Ильиногорск;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- Муниципальное автономное общеобразовательное учреждение средняя школа №8, п.Новосмолинский;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- Муниципальное автономное общеобразовательное учреждение «Гимназия №1», п. Мулино;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- Муниципальное бюджетное общеобразовательное учреждение средняя школа № 9 п. Мулино.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Для функционирования данного Центра была обновлена нормативно-правовая документация: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-Приказ </w:t>
      </w:r>
      <w:r w:rsidRPr="00F54407">
        <w:rPr>
          <w:rFonts w:ascii="Times New Roman" w:hAnsi="Times New Roman"/>
          <w:sz w:val="20"/>
          <w:szCs w:val="20"/>
        </w:rPr>
        <w:t>МАОУ СШ №3 от 29.10.2018 №347 «О возобновлении работы структурного подразделения», образовательного запроса и заявлений обучающихся образовательных учреждений Володарского муниципального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pacing w:val="5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- Положение </w:t>
      </w:r>
      <w:r w:rsidRPr="00EF3A02">
        <w:rPr>
          <w:rFonts w:ascii="Times New Roman" w:hAnsi="Times New Roman"/>
          <w:bCs/>
          <w:spacing w:val="5"/>
          <w:sz w:val="20"/>
          <w:szCs w:val="20"/>
        </w:rPr>
        <w:t xml:space="preserve">о </w:t>
      </w:r>
      <w:r w:rsidRPr="00EF3A02">
        <w:rPr>
          <w:rFonts w:ascii="Times New Roman" w:hAnsi="Times New Roman"/>
          <w:sz w:val="20"/>
          <w:szCs w:val="20"/>
        </w:rPr>
        <w:t>Ресурсном центре сетевого взаимодействия образовательных учреждений Володарского муниципального района по подготовке</w:t>
      </w:r>
      <w:r>
        <w:rPr>
          <w:rFonts w:ascii="Times New Roman" w:hAnsi="Times New Roman"/>
          <w:sz w:val="20"/>
          <w:szCs w:val="20"/>
        </w:rPr>
        <w:t xml:space="preserve"> обучающихся к Государственной </w:t>
      </w:r>
      <w:r w:rsidRPr="00EF3A02">
        <w:rPr>
          <w:rFonts w:ascii="Times New Roman" w:hAnsi="Times New Roman"/>
          <w:sz w:val="20"/>
          <w:szCs w:val="20"/>
        </w:rPr>
        <w:t>итоговой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A02">
        <w:rPr>
          <w:rFonts w:ascii="Times New Roman" w:hAnsi="Times New Roman"/>
          <w:sz w:val="20"/>
          <w:szCs w:val="20"/>
        </w:rPr>
        <w:t>аттестации, в том числе в форме Единого государственного экзамена</w:t>
      </w:r>
      <w:r w:rsidRPr="00EF3A02">
        <w:rPr>
          <w:rFonts w:ascii="Times New Roman" w:hAnsi="Times New Roman"/>
          <w:spacing w:val="5"/>
          <w:sz w:val="20"/>
          <w:szCs w:val="20"/>
        </w:rPr>
        <w:t xml:space="preserve">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-Приказы по основной деятельности Ресурсного центра.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-Договор гражданско-правового характера с </w:t>
      </w:r>
      <w:r>
        <w:rPr>
          <w:rFonts w:ascii="Times New Roman" w:hAnsi="Times New Roman"/>
          <w:sz w:val="20"/>
          <w:szCs w:val="20"/>
        </w:rPr>
        <w:t>сотрудниками Ресурсного центра;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 -Ведение журналов межшкольных факультативов.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Кадровый состав Ресурсного центра сформировался из сотрудников МАОУ СШ № 3 с привлечением педагогических работников других образовательных организаций Володарского муниципального района.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Согласно штатного расписания, деятельность Ресурсного </w:t>
      </w:r>
      <w:proofErr w:type="gramStart"/>
      <w:r w:rsidRPr="00EF3A02">
        <w:rPr>
          <w:rFonts w:ascii="Times New Roman" w:hAnsi="Times New Roman"/>
          <w:sz w:val="20"/>
          <w:szCs w:val="20"/>
        </w:rPr>
        <w:t>центра  осуществляли</w:t>
      </w:r>
      <w:proofErr w:type="gramEnd"/>
      <w:r w:rsidRPr="00EF3A02">
        <w:rPr>
          <w:rFonts w:ascii="Times New Roman" w:hAnsi="Times New Roman"/>
          <w:sz w:val="20"/>
          <w:szCs w:val="20"/>
        </w:rPr>
        <w:t>:</w:t>
      </w:r>
    </w:p>
    <w:p w:rsidR="00897951" w:rsidRPr="00EF3A02" w:rsidRDefault="00897951" w:rsidP="00897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EF3A02">
        <w:rPr>
          <w:rFonts w:ascii="Times New Roman" w:hAnsi="Times New Roman"/>
          <w:sz w:val="20"/>
          <w:szCs w:val="20"/>
        </w:rPr>
        <w:t>руковод</w:t>
      </w:r>
      <w:r>
        <w:rPr>
          <w:rFonts w:ascii="Times New Roman" w:hAnsi="Times New Roman"/>
          <w:sz w:val="20"/>
          <w:szCs w:val="20"/>
        </w:rPr>
        <w:t>итель  Центра</w:t>
      </w:r>
      <w:proofErr w:type="gramEnd"/>
      <w:r>
        <w:rPr>
          <w:rFonts w:ascii="Times New Roman" w:hAnsi="Times New Roman"/>
          <w:sz w:val="20"/>
          <w:szCs w:val="20"/>
        </w:rPr>
        <w:t xml:space="preserve"> – Бердникова Е.Г.</w:t>
      </w:r>
    </w:p>
    <w:p w:rsidR="00897951" w:rsidRPr="00EF3A02" w:rsidRDefault="00897951" w:rsidP="00897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EF3A02">
        <w:rPr>
          <w:rFonts w:ascii="Times New Roman" w:hAnsi="Times New Roman"/>
          <w:sz w:val="20"/>
          <w:szCs w:val="20"/>
        </w:rPr>
        <w:t>педагоги</w:t>
      </w:r>
      <w:proofErr w:type="gramEnd"/>
      <w:r w:rsidRPr="00EF3A02">
        <w:rPr>
          <w:rFonts w:ascii="Times New Roman" w:hAnsi="Times New Roman"/>
          <w:sz w:val="20"/>
          <w:szCs w:val="20"/>
        </w:rPr>
        <w:t xml:space="preserve"> – предметники: по русскому языку - Майорова Л.П., Рыжова Е.В.,  по математике – Сорокина О.П., Богданова М.Д., по физике – Романова О.Н., по истории – Коленченко Е.М., по обществознанию – Поддубская Е.Е., по химии – Синицына Г.В., (всего </w:t>
      </w:r>
      <w:r>
        <w:rPr>
          <w:rFonts w:ascii="Times New Roman" w:hAnsi="Times New Roman"/>
          <w:sz w:val="20"/>
          <w:szCs w:val="20"/>
        </w:rPr>
        <w:t>8</w:t>
      </w:r>
      <w:r w:rsidRPr="00EF3A02">
        <w:rPr>
          <w:rFonts w:ascii="Times New Roman" w:hAnsi="Times New Roman"/>
          <w:sz w:val="20"/>
          <w:szCs w:val="20"/>
        </w:rPr>
        <w:t xml:space="preserve"> педагогических работника, из них </w:t>
      </w:r>
      <w:r>
        <w:rPr>
          <w:rFonts w:ascii="Times New Roman" w:hAnsi="Times New Roman"/>
          <w:sz w:val="20"/>
          <w:szCs w:val="20"/>
        </w:rPr>
        <w:t>5</w:t>
      </w:r>
      <w:r w:rsidRPr="00EF3A02">
        <w:rPr>
          <w:rFonts w:ascii="Times New Roman" w:hAnsi="Times New Roman"/>
          <w:sz w:val="20"/>
          <w:szCs w:val="20"/>
        </w:rPr>
        <w:t xml:space="preserve"> имеют высшую квалификационную категорию).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F3A02">
        <w:rPr>
          <w:rFonts w:ascii="Times New Roman" w:hAnsi="Times New Roman"/>
          <w:b/>
          <w:sz w:val="20"/>
          <w:szCs w:val="20"/>
        </w:rPr>
        <w:t xml:space="preserve">Финансирование работы </w:t>
      </w:r>
      <w:r w:rsidRPr="00EF3A02">
        <w:rPr>
          <w:rFonts w:ascii="Times New Roman" w:hAnsi="Times New Roman"/>
          <w:sz w:val="20"/>
          <w:szCs w:val="20"/>
        </w:rPr>
        <w:t>Ресурсного Центра осуществлялось за счет муниципального бюджета, заложенного в целевую муниципальную программу «Одаренные дети». В 201</w:t>
      </w:r>
      <w:r>
        <w:rPr>
          <w:rFonts w:ascii="Times New Roman" w:hAnsi="Times New Roman"/>
          <w:sz w:val="20"/>
          <w:szCs w:val="20"/>
        </w:rPr>
        <w:t>8</w:t>
      </w:r>
      <w:r w:rsidRPr="00EF3A02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9</w:t>
      </w:r>
      <w:r w:rsidRPr="00EF3A02">
        <w:rPr>
          <w:rFonts w:ascii="Times New Roman" w:hAnsi="Times New Roman"/>
          <w:sz w:val="20"/>
          <w:szCs w:val="20"/>
        </w:rPr>
        <w:t xml:space="preserve"> учебном году на зарплату педагогических работников было </w:t>
      </w:r>
      <w:r w:rsidRPr="002B7158">
        <w:rPr>
          <w:rFonts w:ascii="Times New Roman" w:hAnsi="Times New Roman"/>
          <w:sz w:val="20"/>
          <w:szCs w:val="20"/>
        </w:rPr>
        <w:t xml:space="preserve">израсходовано </w:t>
      </w:r>
      <w:proofErr w:type="gramStart"/>
      <w:r w:rsidRPr="002B7158">
        <w:rPr>
          <w:rFonts w:ascii="Times New Roman" w:hAnsi="Times New Roman"/>
          <w:b/>
          <w:sz w:val="20"/>
          <w:szCs w:val="20"/>
        </w:rPr>
        <w:t>133.608  рубля</w:t>
      </w:r>
      <w:proofErr w:type="gramEnd"/>
      <w:r w:rsidRPr="002B7158">
        <w:rPr>
          <w:rFonts w:ascii="Times New Roman" w:hAnsi="Times New Roman"/>
          <w:b/>
          <w:sz w:val="20"/>
          <w:szCs w:val="20"/>
        </w:rPr>
        <w:t xml:space="preserve"> 59 копейки.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Еженедельно в пунктах организации проводились межшкольные факультативы по русскому языку, математике, истории, обществознанию, физике</w:t>
      </w:r>
      <w:r>
        <w:rPr>
          <w:rFonts w:ascii="Times New Roman" w:hAnsi="Times New Roman"/>
          <w:sz w:val="20"/>
          <w:szCs w:val="20"/>
        </w:rPr>
        <w:t xml:space="preserve">, химии </w:t>
      </w:r>
      <w:r w:rsidRPr="00EF3A02">
        <w:rPr>
          <w:rFonts w:ascii="Times New Roman" w:hAnsi="Times New Roman"/>
          <w:sz w:val="20"/>
          <w:szCs w:val="20"/>
        </w:rPr>
        <w:t xml:space="preserve">в соответствии с утвержденным расписанием. 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Всего было проведено на базе МАОУ СШ №3 – 4</w:t>
      </w:r>
      <w:r>
        <w:rPr>
          <w:rFonts w:ascii="Times New Roman" w:hAnsi="Times New Roman"/>
          <w:sz w:val="20"/>
          <w:szCs w:val="20"/>
        </w:rPr>
        <w:t>2</w:t>
      </w:r>
      <w:r w:rsidRPr="00EF3A02">
        <w:rPr>
          <w:rFonts w:ascii="Times New Roman" w:hAnsi="Times New Roman"/>
          <w:sz w:val="20"/>
          <w:szCs w:val="20"/>
        </w:rPr>
        <w:t xml:space="preserve"> часа по русскому языку, 44 часа по математике; на базе МАОУ СШ №8 – 4</w:t>
      </w:r>
      <w:r>
        <w:rPr>
          <w:rFonts w:ascii="Times New Roman" w:hAnsi="Times New Roman"/>
          <w:sz w:val="20"/>
          <w:szCs w:val="20"/>
        </w:rPr>
        <w:t>5</w:t>
      </w:r>
      <w:r w:rsidRPr="00EF3A02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ов</w:t>
      </w:r>
      <w:r w:rsidRPr="00EF3A02">
        <w:rPr>
          <w:rFonts w:ascii="Times New Roman" w:hAnsi="Times New Roman"/>
          <w:sz w:val="20"/>
          <w:szCs w:val="20"/>
        </w:rPr>
        <w:t xml:space="preserve"> русского языка; на базе МБОУ СШ №9 - 4</w:t>
      </w:r>
      <w:r>
        <w:rPr>
          <w:rFonts w:ascii="Times New Roman" w:hAnsi="Times New Roman"/>
          <w:sz w:val="20"/>
          <w:szCs w:val="20"/>
        </w:rPr>
        <w:t>6</w:t>
      </w:r>
      <w:r w:rsidRPr="00EF3A02">
        <w:rPr>
          <w:rFonts w:ascii="Times New Roman" w:hAnsi="Times New Roman"/>
          <w:sz w:val="20"/>
          <w:szCs w:val="20"/>
        </w:rPr>
        <w:t xml:space="preserve"> часов по обществознанию; на базе МАОУ «Гимназия №1» проведено 4</w:t>
      </w:r>
      <w:r>
        <w:rPr>
          <w:rFonts w:ascii="Times New Roman" w:hAnsi="Times New Roman"/>
          <w:sz w:val="20"/>
          <w:szCs w:val="20"/>
        </w:rPr>
        <w:t>2</w:t>
      </w:r>
      <w:r w:rsidRPr="00EF3A02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а</w:t>
      </w:r>
      <w:r w:rsidRPr="00EF3A02">
        <w:rPr>
          <w:rFonts w:ascii="Times New Roman" w:hAnsi="Times New Roman"/>
          <w:sz w:val="20"/>
          <w:szCs w:val="20"/>
        </w:rPr>
        <w:t xml:space="preserve"> по истории; на базе МБОУ СШ №10 проведено</w:t>
      </w:r>
      <w:r>
        <w:rPr>
          <w:rFonts w:ascii="Times New Roman" w:hAnsi="Times New Roman"/>
          <w:sz w:val="20"/>
          <w:szCs w:val="20"/>
        </w:rPr>
        <w:t xml:space="preserve"> 42 часа по математике,</w:t>
      </w:r>
      <w:r w:rsidRPr="00EF3A02">
        <w:rPr>
          <w:rFonts w:ascii="Times New Roman" w:hAnsi="Times New Roman"/>
          <w:sz w:val="20"/>
          <w:szCs w:val="20"/>
        </w:rPr>
        <w:t xml:space="preserve"> 44 часа по физике, 44 часа по химии. Программы курсов межшкольных факультативов выполнены в полном объеме. </w:t>
      </w:r>
    </w:p>
    <w:p w:rsidR="00897951" w:rsidRPr="00C8434D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На базе МБОУ СШ №9 (учитель Поддубская Е.Е.) межшкольный факультатив по обществознанию посещали учащиеся МАОУ «Гимназия №1» - </w:t>
      </w:r>
      <w:r w:rsidRPr="00C8434D">
        <w:rPr>
          <w:rFonts w:ascii="Times New Roman" w:hAnsi="Times New Roman"/>
          <w:sz w:val="20"/>
          <w:szCs w:val="20"/>
        </w:rPr>
        <w:t xml:space="preserve">2 человека, МАОУ СШ №8 – 5 человек, МБОУ СШ №9 – 6 человек, МАОУ СШ №10 – 2 человека, всего 15 человек. </w:t>
      </w:r>
    </w:p>
    <w:p w:rsidR="00897951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8434D">
        <w:rPr>
          <w:rFonts w:ascii="Times New Roman" w:hAnsi="Times New Roman"/>
          <w:sz w:val="20"/>
          <w:szCs w:val="20"/>
        </w:rPr>
        <w:t>Систематически посещали межшкольные факультативы по</w:t>
      </w:r>
      <w:r w:rsidRPr="00EF3A02">
        <w:rPr>
          <w:rFonts w:ascii="Times New Roman" w:hAnsi="Times New Roman"/>
          <w:sz w:val="20"/>
          <w:szCs w:val="20"/>
        </w:rPr>
        <w:t xml:space="preserve"> истории (учитель Коленченко Е.М.) учащиеся </w:t>
      </w:r>
      <w:r>
        <w:rPr>
          <w:rFonts w:ascii="Times New Roman" w:hAnsi="Times New Roman"/>
          <w:sz w:val="20"/>
          <w:szCs w:val="20"/>
        </w:rPr>
        <w:t xml:space="preserve">МАОУ СШ №3 - 1 человек, </w:t>
      </w:r>
      <w:r w:rsidRPr="00EF3A02">
        <w:rPr>
          <w:rFonts w:ascii="Times New Roman" w:hAnsi="Times New Roman"/>
          <w:sz w:val="20"/>
          <w:szCs w:val="20"/>
        </w:rPr>
        <w:t xml:space="preserve">МАОУ «Гимназия №1» - </w:t>
      </w:r>
      <w:r>
        <w:rPr>
          <w:rFonts w:ascii="Times New Roman" w:hAnsi="Times New Roman"/>
          <w:sz w:val="20"/>
          <w:szCs w:val="20"/>
        </w:rPr>
        <w:t>6</w:t>
      </w:r>
      <w:r w:rsidRPr="00EF3A02">
        <w:rPr>
          <w:rFonts w:ascii="Times New Roman" w:hAnsi="Times New Roman"/>
          <w:sz w:val="20"/>
          <w:szCs w:val="20"/>
        </w:rPr>
        <w:t xml:space="preserve"> человек, МАОУ СШ №8 – </w:t>
      </w:r>
      <w:r>
        <w:rPr>
          <w:rFonts w:ascii="Times New Roman" w:hAnsi="Times New Roman"/>
          <w:sz w:val="20"/>
          <w:szCs w:val="20"/>
        </w:rPr>
        <w:t>3</w:t>
      </w:r>
      <w:r w:rsidRPr="00EF3A02">
        <w:rPr>
          <w:rFonts w:ascii="Times New Roman" w:hAnsi="Times New Roman"/>
          <w:sz w:val="20"/>
          <w:szCs w:val="20"/>
        </w:rPr>
        <w:t xml:space="preserve"> человек</w:t>
      </w:r>
      <w:r>
        <w:rPr>
          <w:rFonts w:ascii="Times New Roman" w:hAnsi="Times New Roman"/>
          <w:sz w:val="20"/>
          <w:szCs w:val="20"/>
        </w:rPr>
        <w:t>а</w:t>
      </w:r>
      <w:r w:rsidRPr="00EF3A02">
        <w:rPr>
          <w:rFonts w:ascii="Times New Roman" w:hAnsi="Times New Roman"/>
          <w:sz w:val="20"/>
          <w:szCs w:val="20"/>
        </w:rPr>
        <w:t xml:space="preserve">, МБОУ СШ №9 – </w:t>
      </w:r>
      <w:r>
        <w:rPr>
          <w:rFonts w:ascii="Times New Roman" w:hAnsi="Times New Roman"/>
          <w:sz w:val="20"/>
          <w:szCs w:val="20"/>
        </w:rPr>
        <w:t>3</w:t>
      </w:r>
      <w:r w:rsidRPr="00EF3A02">
        <w:rPr>
          <w:rFonts w:ascii="Times New Roman" w:hAnsi="Times New Roman"/>
          <w:sz w:val="20"/>
          <w:szCs w:val="20"/>
        </w:rPr>
        <w:t xml:space="preserve"> человека, всего </w:t>
      </w:r>
      <w:r>
        <w:rPr>
          <w:rFonts w:ascii="Times New Roman" w:hAnsi="Times New Roman"/>
          <w:sz w:val="20"/>
          <w:szCs w:val="20"/>
        </w:rPr>
        <w:t>13</w:t>
      </w:r>
      <w:r w:rsidRPr="00EF3A02">
        <w:rPr>
          <w:rFonts w:ascii="Times New Roman" w:hAnsi="Times New Roman"/>
          <w:sz w:val="20"/>
          <w:szCs w:val="20"/>
        </w:rPr>
        <w:t xml:space="preserve"> учащихся.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На базе МАОУ СШ №10 межшкольный факультатив по физике (учитель Романова О.Н.) посещали 1</w:t>
      </w:r>
      <w:r>
        <w:rPr>
          <w:rFonts w:ascii="Times New Roman" w:hAnsi="Times New Roman"/>
          <w:sz w:val="20"/>
          <w:szCs w:val="20"/>
        </w:rPr>
        <w:t>4</w:t>
      </w:r>
      <w:r w:rsidRPr="00EF3A02">
        <w:rPr>
          <w:rFonts w:ascii="Times New Roman" w:hAnsi="Times New Roman"/>
          <w:sz w:val="20"/>
          <w:szCs w:val="20"/>
        </w:rPr>
        <w:t xml:space="preserve"> человек из МАОУ СШ №10 и 9 человек из МАОУ СШ №3 и 12 человек из МБОУ СШ №2 (посещали не систематически); по химии (учитель Синицына Г.В.) – </w:t>
      </w:r>
      <w:r>
        <w:rPr>
          <w:rFonts w:ascii="Times New Roman" w:hAnsi="Times New Roman"/>
          <w:sz w:val="20"/>
          <w:szCs w:val="20"/>
        </w:rPr>
        <w:t>5</w:t>
      </w:r>
      <w:r w:rsidRPr="00EF3A02">
        <w:rPr>
          <w:rFonts w:ascii="Times New Roman" w:hAnsi="Times New Roman"/>
          <w:sz w:val="20"/>
          <w:szCs w:val="20"/>
        </w:rPr>
        <w:t xml:space="preserve"> человек, из них </w:t>
      </w:r>
      <w:r>
        <w:rPr>
          <w:rFonts w:ascii="Times New Roman" w:hAnsi="Times New Roman"/>
          <w:sz w:val="20"/>
          <w:szCs w:val="20"/>
        </w:rPr>
        <w:t>2</w:t>
      </w:r>
      <w:r w:rsidRPr="00EF3A02">
        <w:rPr>
          <w:rFonts w:ascii="Times New Roman" w:hAnsi="Times New Roman"/>
          <w:sz w:val="20"/>
          <w:szCs w:val="20"/>
        </w:rPr>
        <w:t xml:space="preserve"> человека из МАОУ «Гимназия №1; 2 человек из МАОУ СШ №10; 1 человек из МАОУ СШ №8</w:t>
      </w:r>
      <w:r>
        <w:rPr>
          <w:rFonts w:ascii="Times New Roman" w:hAnsi="Times New Roman"/>
          <w:sz w:val="20"/>
          <w:szCs w:val="20"/>
        </w:rPr>
        <w:t xml:space="preserve">; межшкольный факультатив по математике посещали 13 человек, из </w:t>
      </w:r>
      <w:r w:rsidRPr="00C72315">
        <w:rPr>
          <w:rFonts w:ascii="Times New Roman" w:hAnsi="Times New Roman"/>
          <w:sz w:val="20"/>
          <w:szCs w:val="20"/>
        </w:rPr>
        <w:t>МБОУ СШ №1 - 2 человека, МАОУ СШ №10 – 7 человек, МБОУ СШ №6 - 4 человека.</w:t>
      </w:r>
    </w:p>
    <w:p w:rsidR="00897951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Также на базе МАОУ СШ №3 посещали факультативы по русскому языку (учитель Майорова Л.П.) учащиеся школы №3 - 2</w:t>
      </w:r>
      <w:r>
        <w:rPr>
          <w:rFonts w:ascii="Times New Roman" w:hAnsi="Times New Roman"/>
          <w:sz w:val="20"/>
          <w:szCs w:val="20"/>
        </w:rPr>
        <w:t>6 человек: 25 человек из МАОУ СШ №3, 1 человек из МАОУ СШ №10</w:t>
      </w:r>
      <w:r w:rsidRPr="00EF3A02">
        <w:rPr>
          <w:rFonts w:ascii="Times New Roman" w:hAnsi="Times New Roman"/>
          <w:sz w:val="20"/>
          <w:szCs w:val="20"/>
        </w:rPr>
        <w:t xml:space="preserve">; по математике (учитель Сорокина О.П.) – </w:t>
      </w:r>
      <w:r>
        <w:rPr>
          <w:rFonts w:ascii="Times New Roman" w:hAnsi="Times New Roman"/>
          <w:sz w:val="20"/>
          <w:szCs w:val="20"/>
        </w:rPr>
        <w:t>20</w:t>
      </w:r>
      <w:r w:rsidRPr="00EF3A02">
        <w:rPr>
          <w:rFonts w:ascii="Times New Roman" w:hAnsi="Times New Roman"/>
          <w:sz w:val="20"/>
          <w:szCs w:val="20"/>
        </w:rPr>
        <w:t xml:space="preserve"> человек из МАОУ СШ №3; </w:t>
      </w:r>
      <w:r>
        <w:rPr>
          <w:rFonts w:ascii="Times New Roman" w:hAnsi="Times New Roman"/>
          <w:sz w:val="20"/>
          <w:szCs w:val="20"/>
        </w:rPr>
        <w:t>1</w:t>
      </w:r>
      <w:r w:rsidRPr="00EF3A02">
        <w:rPr>
          <w:rFonts w:ascii="Times New Roman" w:hAnsi="Times New Roman"/>
          <w:sz w:val="20"/>
          <w:szCs w:val="20"/>
        </w:rPr>
        <w:t xml:space="preserve"> человека </w:t>
      </w:r>
      <w:r>
        <w:rPr>
          <w:rFonts w:ascii="Times New Roman" w:hAnsi="Times New Roman"/>
          <w:sz w:val="20"/>
          <w:szCs w:val="20"/>
        </w:rPr>
        <w:t>из МБОУ СШ №9.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На базе МАОУ СШ №8 межшкольный факультатив по русскому языку (учитель Рыжова Е.В.) посещали 2</w:t>
      </w:r>
      <w:r>
        <w:rPr>
          <w:rFonts w:ascii="Times New Roman" w:hAnsi="Times New Roman"/>
          <w:sz w:val="20"/>
          <w:szCs w:val="20"/>
        </w:rPr>
        <w:t>4</w:t>
      </w:r>
      <w:r w:rsidRPr="00EF3A02">
        <w:rPr>
          <w:rFonts w:ascii="Times New Roman" w:hAnsi="Times New Roman"/>
          <w:sz w:val="20"/>
          <w:szCs w:val="20"/>
        </w:rPr>
        <w:t xml:space="preserve"> человек</w:t>
      </w:r>
      <w:r>
        <w:rPr>
          <w:rFonts w:ascii="Times New Roman" w:hAnsi="Times New Roman"/>
          <w:sz w:val="20"/>
          <w:szCs w:val="20"/>
        </w:rPr>
        <w:t>а</w:t>
      </w:r>
      <w:r w:rsidRPr="00EF3A02">
        <w:rPr>
          <w:rFonts w:ascii="Times New Roman" w:hAnsi="Times New Roman"/>
          <w:sz w:val="20"/>
          <w:szCs w:val="20"/>
        </w:rPr>
        <w:t xml:space="preserve">, из них </w:t>
      </w:r>
      <w:r>
        <w:rPr>
          <w:rFonts w:ascii="Times New Roman" w:hAnsi="Times New Roman"/>
          <w:sz w:val="20"/>
          <w:szCs w:val="20"/>
        </w:rPr>
        <w:t>22</w:t>
      </w:r>
      <w:r w:rsidRPr="00EF3A02">
        <w:rPr>
          <w:rFonts w:ascii="Times New Roman" w:hAnsi="Times New Roman"/>
          <w:sz w:val="20"/>
          <w:szCs w:val="20"/>
        </w:rPr>
        <w:t xml:space="preserve"> человек</w:t>
      </w:r>
      <w:r>
        <w:rPr>
          <w:rFonts w:ascii="Times New Roman" w:hAnsi="Times New Roman"/>
          <w:sz w:val="20"/>
          <w:szCs w:val="20"/>
        </w:rPr>
        <w:t>а</w:t>
      </w:r>
      <w:r w:rsidRPr="00EF3A02">
        <w:rPr>
          <w:rFonts w:ascii="Times New Roman" w:hAnsi="Times New Roman"/>
          <w:sz w:val="20"/>
          <w:szCs w:val="20"/>
        </w:rPr>
        <w:t xml:space="preserve"> из МАОУ СШ №8; </w:t>
      </w:r>
      <w:r>
        <w:rPr>
          <w:rFonts w:ascii="Times New Roman" w:hAnsi="Times New Roman"/>
          <w:sz w:val="20"/>
          <w:szCs w:val="20"/>
        </w:rPr>
        <w:t>1</w:t>
      </w:r>
      <w:r w:rsidRPr="00EF3A02">
        <w:rPr>
          <w:rFonts w:ascii="Times New Roman" w:hAnsi="Times New Roman"/>
          <w:sz w:val="20"/>
          <w:szCs w:val="20"/>
        </w:rPr>
        <w:t xml:space="preserve"> человек из </w:t>
      </w:r>
      <w:r>
        <w:rPr>
          <w:rFonts w:ascii="Times New Roman" w:hAnsi="Times New Roman"/>
          <w:sz w:val="20"/>
          <w:szCs w:val="20"/>
        </w:rPr>
        <w:t>МБОУ СШ №6, 1</w:t>
      </w:r>
      <w:r w:rsidRPr="00EF3A02">
        <w:rPr>
          <w:rFonts w:ascii="Times New Roman" w:hAnsi="Times New Roman"/>
          <w:sz w:val="20"/>
          <w:szCs w:val="20"/>
        </w:rPr>
        <w:t xml:space="preserve"> человек из МБОУ СШ №9.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     По итогам изучения каждого раздела по обязательным предметам и предметам по выбору проводились обобщающие занятия, в ходе которых осуществлялся единый контроль знаний по разработанным материалам.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Таблица «Сводный анализ результативности контрольных срезов по учебным предметам по итогам работы Ресурсного центра».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В результате деятельности Ресурсного центра учителями–предметниками были отмечены следующие положительные моменты: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Расписание межшкольных факультативов максимально адаптировано к урочному образовательному процессу.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Эффективно распределена часовая нагрузка по учебным предметам.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lastRenderedPageBreak/>
        <w:t>Программа межшкольных факультативных занятий направлена на дифференцированный подход к каждому ученику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Учащиеся-участники межшкольных факультативов могли получить своевременную консультативную помощь по индивидуальному запросу.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Учителя-предметники умело показывают различные алгоритмы решения заданий </w:t>
      </w:r>
      <w:r w:rsidRPr="00EF3A02">
        <w:rPr>
          <w:rFonts w:ascii="Times New Roman" w:hAnsi="Times New Roman"/>
          <w:sz w:val="20"/>
          <w:szCs w:val="20"/>
          <w:lang w:val="en-US"/>
        </w:rPr>
        <w:t>I</w:t>
      </w:r>
      <w:r w:rsidRPr="00EF3A02">
        <w:rPr>
          <w:rFonts w:ascii="Times New Roman" w:hAnsi="Times New Roman"/>
          <w:sz w:val="20"/>
          <w:szCs w:val="20"/>
        </w:rPr>
        <w:t xml:space="preserve"> и </w:t>
      </w:r>
      <w:r w:rsidRPr="00EF3A02">
        <w:rPr>
          <w:rFonts w:ascii="Times New Roman" w:hAnsi="Times New Roman"/>
          <w:sz w:val="20"/>
          <w:szCs w:val="20"/>
          <w:lang w:val="en-US"/>
        </w:rPr>
        <w:t>II</w:t>
      </w:r>
      <w:r w:rsidRPr="00EF3A02">
        <w:rPr>
          <w:rFonts w:ascii="Times New Roman" w:hAnsi="Times New Roman"/>
          <w:sz w:val="20"/>
          <w:szCs w:val="20"/>
        </w:rPr>
        <w:t xml:space="preserve"> части.</w:t>
      </w:r>
    </w:p>
    <w:p w:rsidR="00897951" w:rsidRPr="00EF3A02" w:rsidRDefault="00897951" w:rsidP="008979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 Учащиеся развивают умения грамотно работать с информацией, направленной на подготовку к ЕГЭ.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Наряду с положительными эффектами выявились и некоторые проблемы: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У учащихся наблюдается разный уровень знаний, что затрудняет проведение занятий.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Отсутствие мотивации на получение знаний в рамках межшкольных факультативов.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Невыполнение домашнего задания, учащиеся не занимаются самоподготовкой. По истории отсутствуют знания хронологии исторических событий, часто возникали сложности при работе с картой. Наблюдаются пробелы в знаниях при работе с иллюстративным материалом.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У учащихся низкий уровень арифметических знаний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Отдаленность школ от базовых школ, проблема с транспортом.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Нерегулярное посещение межшкольных факультативов, что ведет к нарушению системы отработки заданий ЕГЭ.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Совпадение расписания школьных факультативов с работой Ресурсного центра.</w:t>
      </w:r>
    </w:p>
    <w:p w:rsidR="00897951" w:rsidRPr="00EF3A02" w:rsidRDefault="00897951" w:rsidP="00897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 xml:space="preserve">Проблемы с тиражированием тестовых заданий. </w:t>
      </w:r>
    </w:p>
    <w:p w:rsidR="00897951" w:rsidRPr="00EF3A02" w:rsidRDefault="00897951" w:rsidP="008979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В итоге педагогами был выдвинут ряд предложений: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Организовать работу Ресурсного центра в 201</w:t>
      </w:r>
      <w:r>
        <w:rPr>
          <w:rFonts w:ascii="Times New Roman" w:hAnsi="Times New Roman"/>
          <w:sz w:val="20"/>
          <w:szCs w:val="20"/>
        </w:rPr>
        <w:t>8</w:t>
      </w:r>
      <w:r w:rsidRPr="00EF3A02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9</w:t>
      </w:r>
      <w:r w:rsidRPr="00EF3A02">
        <w:rPr>
          <w:rFonts w:ascii="Times New Roman" w:hAnsi="Times New Roman"/>
          <w:sz w:val="20"/>
          <w:szCs w:val="20"/>
        </w:rPr>
        <w:t xml:space="preserve"> учебном году не позднее 01 </w:t>
      </w:r>
      <w:proofErr w:type="gramStart"/>
      <w:r w:rsidRPr="00EF3A02">
        <w:rPr>
          <w:rFonts w:ascii="Times New Roman" w:hAnsi="Times New Roman"/>
          <w:sz w:val="20"/>
          <w:szCs w:val="20"/>
        </w:rPr>
        <w:t>ноября  201</w:t>
      </w:r>
      <w:r>
        <w:rPr>
          <w:rFonts w:ascii="Times New Roman" w:hAnsi="Times New Roman"/>
          <w:sz w:val="20"/>
          <w:szCs w:val="20"/>
        </w:rPr>
        <w:t>9</w:t>
      </w:r>
      <w:proofErr w:type="gramEnd"/>
      <w:r w:rsidRPr="00EF3A02">
        <w:rPr>
          <w:rFonts w:ascii="Times New Roman" w:hAnsi="Times New Roman"/>
          <w:sz w:val="20"/>
          <w:szCs w:val="20"/>
        </w:rPr>
        <w:t xml:space="preserve"> г.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Включить различные формы подготовки учащихся к ЕГЭ, в том числе индивидуальные и групповые.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Создать систему работы с учащимися, используя открытый банк заданий ФИПИ в режиме онлайн.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Обеспечить обучающихся едиными пособиями к подготовке к ЕГЭ (типа «Решу ЕГЭ»).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Наряду с подготовкой к ЕГЭ учащихся 11 класса организовать подготовку учащихся 10 класса ОО.</w:t>
      </w:r>
    </w:p>
    <w:p w:rsidR="00897951" w:rsidRPr="00EF3A02" w:rsidRDefault="00897951" w:rsidP="008979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3A02">
        <w:rPr>
          <w:rFonts w:ascii="Times New Roman" w:hAnsi="Times New Roman"/>
          <w:sz w:val="20"/>
          <w:szCs w:val="20"/>
        </w:rPr>
        <w:t>Ежегодно отслеживать результативность сдачи ЕГЭ участников межшкольных факультативов и корректировать работу Ресурсного центра.</w:t>
      </w:r>
    </w:p>
    <w:p w:rsidR="00897951" w:rsidRPr="00EF3A02" w:rsidRDefault="00897951" w:rsidP="00897951">
      <w:pPr>
        <w:pStyle w:val="a3"/>
        <w:rPr>
          <w:rFonts w:ascii="Times New Roman" w:hAnsi="Times New Roman"/>
          <w:b/>
          <w:sz w:val="20"/>
          <w:szCs w:val="20"/>
        </w:rPr>
      </w:pPr>
      <w:r w:rsidRPr="00EF3A02">
        <w:rPr>
          <w:rFonts w:ascii="Times New Roman" w:hAnsi="Times New Roman"/>
          <w:b/>
          <w:sz w:val="20"/>
          <w:szCs w:val="20"/>
        </w:rPr>
        <w:t>Таблица. «Сводный анализ результативности контрольных срезов по учебным предметам по итогам работы Ресурсного центра».</w:t>
      </w:r>
    </w:p>
    <w:tbl>
      <w:tblPr>
        <w:tblStyle w:val="1"/>
        <w:tblpPr w:leftFromText="180" w:rightFromText="180" w:bottomFromText="200" w:vertAnchor="text" w:horzAnchor="margin" w:tblpXSpec="center" w:tblpY="380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1666"/>
        <w:gridCol w:w="2127"/>
        <w:gridCol w:w="2126"/>
        <w:gridCol w:w="1559"/>
        <w:gridCol w:w="1134"/>
      </w:tblGrid>
      <w:tr w:rsidR="00897951" w:rsidRPr="00EF3A02" w:rsidTr="00566195">
        <w:trPr>
          <w:trHeight w:val="983"/>
        </w:trPr>
        <w:tc>
          <w:tcPr>
            <w:tcW w:w="1844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66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127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Пункт проведения</w:t>
            </w:r>
          </w:p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F3A02">
              <w:rPr>
                <w:rFonts w:ascii="Times New Roman" w:hAnsi="Times New Roman"/>
              </w:rPr>
              <w:t>межшкольных</w:t>
            </w:r>
            <w:proofErr w:type="gramEnd"/>
            <w:r w:rsidRPr="00EF3A02">
              <w:rPr>
                <w:rFonts w:ascii="Times New Roman" w:hAnsi="Times New Roman"/>
              </w:rPr>
              <w:t xml:space="preserve"> факультативов</w:t>
            </w:r>
          </w:p>
        </w:tc>
        <w:tc>
          <w:tcPr>
            <w:tcW w:w="212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ОО</w:t>
            </w:r>
          </w:p>
        </w:tc>
        <w:tc>
          <w:tcPr>
            <w:tcW w:w="1559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Всего</w:t>
            </w:r>
          </w:p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F3A02">
              <w:rPr>
                <w:rFonts w:ascii="Times New Roman" w:hAnsi="Times New Roman"/>
              </w:rPr>
              <w:t>обучающихся</w:t>
            </w:r>
            <w:proofErr w:type="gramEnd"/>
            <w:r w:rsidRPr="00EF3A02">
              <w:rPr>
                <w:rFonts w:ascii="Times New Roman" w:hAnsi="Times New Roman"/>
              </w:rPr>
              <w:t>,</w:t>
            </w:r>
          </w:p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F3A02">
              <w:rPr>
                <w:rFonts w:ascii="Times New Roman" w:hAnsi="Times New Roman"/>
              </w:rPr>
              <w:t>выполнявших</w:t>
            </w:r>
            <w:proofErr w:type="gramEnd"/>
            <w:r w:rsidRPr="00EF3A02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Качество знаний,</w:t>
            </w:r>
          </w:p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%</w:t>
            </w:r>
          </w:p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97951" w:rsidRPr="00EF3A02" w:rsidTr="00566195">
        <w:trPr>
          <w:trHeight w:val="275"/>
        </w:trPr>
        <w:tc>
          <w:tcPr>
            <w:tcW w:w="1844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Майорова Л.П.</w:t>
            </w:r>
          </w:p>
        </w:tc>
        <w:tc>
          <w:tcPr>
            <w:tcW w:w="2127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 xml:space="preserve">МАОУ СШ №3 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п. Ильиногорск</w:t>
            </w: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№10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897951" w:rsidRPr="00EF3A02" w:rsidTr="00566195">
        <w:trPr>
          <w:trHeight w:val="119"/>
        </w:trPr>
        <w:tc>
          <w:tcPr>
            <w:tcW w:w="1844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№3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EF3A02">
              <w:rPr>
                <w:rFonts w:ascii="Times New Roman" w:hAnsi="Times New Roman"/>
              </w:rPr>
              <w:t>%</w:t>
            </w:r>
          </w:p>
        </w:tc>
      </w:tr>
      <w:tr w:rsidR="00897951" w:rsidRPr="00EF3A02" w:rsidTr="00566195">
        <w:trPr>
          <w:trHeight w:val="439"/>
        </w:trPr>
        <w:tc>
          <w:tcPr>
            <w:tcW w:w="1844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Рыжова Е.В.</w:t>
            </w:r>
          </w:p>
        </w:tc>
        <w:tc>
          <w:tcPr>
            <w:tcW w:w="2127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№8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п. Новосмолинский</w:t>
            </w: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СШ№8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64</w:t>
            </w:r>
            <w:r>
              <w:t>%</w:t>
            </w:r>
          </w:p>
        </w:tc>
      </w:tr>
      <w:tr w:rsidR="00897951" w:rsidRPr="00EF3A02" w:rsidTr="00566195">
        <w:trPr>
          <w:trHeight w:val="439"/>
        </w:trPr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rPr>
                <w:rFonts w:ascii="Times New Roman" w:hAnsi="Times New Roman"/>
              </w:rPr>
            </w:pPr>
            <w:r w:rsidRPr="00432EE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 СШ№9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100</w:t>
            </w:r>
            <w:r>
              <w:t>%</w:t>
            </w:r>
          </w:p>
        </w:tc>
      </w:tr>
      <w:tr w:rsidR="00897951" w:rsidRPr="00EF3A02" w:rsidTr="00566195">
        <w:trPr>
          <w:trHeight w:val="439"/>
        </w:trPr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rPr>
                <w:rFonts w:ascii="Times New Roman" w:hAnsi="Times New Roman"/>
              </w:rPr>
            </w:pPr>
            <w:r w:rsidRPr="00432EEB">
              <w:rPr>
                <w:rFonts w:ascii="Times New Roman" w:hAnsi="Times New Roman"/>
              </w:rPr>
              <w:t>МБОУ СШ№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100</w:t>
            </w:r>
            <w:r>
              <w:t>%</w:t>
            </w:r>
          </w:p>
        </w:tc>
      </w:tr>
      <w:tr w:rsidR="00897951" w:rsidRPr="00EF3A02" w:rsidTr="00566195">
        <w:tc>
          <w:tcPr>
            <w:tcW w:w="1844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6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Сорокина О.П.</w:t>
            </w:r>
          </w:p>
        </w:tc>
        <w:tc>
          <w:tcPr>
            <w:tcW w:w="2127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№3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р.п. Ильиногорск</w:t>
            </w:r>
          </w:p>
        </w:tc>
        <w:tc>
          <w:tcPr>
            <w:tcW w:w="212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№3</w:t>
            </w:r>
          </w:p>
        </w:tc>
        <w:tc>
          <w:tcPr>
            <w:tcW w:w="1559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62%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МБОУ СШ №9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100%</w:t>
            </w:r>
          </w:p>
        </w:tc>
      </w:tr>
      <w:tr w:rsidR="00897951" w:rsidRPr="00EF3A02" w:rsidTr="00566195">
        <w:tc>
          <w:tcPr>
            <w:tcW w:w="1844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66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Коленченко Е.В.</w:t>
            </w:r>
          </w:p>
        </w:tc>
        <w:tc>
          <w:tcPr>
            <w:tcW w:w="2127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«Гимназия №1» п. Мулино</w:t>
            </w:r>
          </w:p>
        </w:tc>
        <w:tc>
          <w:tcPr>
            <w:tcW w:w="212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№3</w:t>
            </w:r>
          </w:p>
        </w:tc>
        <w:tc>
          <w:tcPr>
            <w:tcW w:w="1559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1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69</w:t>
            </w:r>
            <w:r w:rsidRPr="00D83A24">
              <w:t>%</w:t>
            </w:r>
          </w:p>
        </w:tc>
      </w:tr>
      <w:tr w:rsidR="00897951" w:rsidRPr="00EF3A02" w:rsidTr="00566195">
        <w:trPr>
          <w:trHeight w:val="166"/>
        </w:trPr>
        <w:tc>
          <w:tcPr>
            <w:tcW w:w="1844" w:type="dxa"/>
            <w:vMerge/>
            <w:hideMark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1666" w:type="dxa"/>
            <w:vMerge/>
            <w:hideMark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hideMark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№8</w:t>
            </w:r>
          </w:p>
        </w:tc>
        <w:tc>
          <w:tcPr>
            <w:tcW w:w="1559" w:type="dxa"/>
            <w:hideMark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3</w:t>
            </w:r>
          </w:p>
        </w:tc>
        <w:tc>
          <w:tcPr>
            <w:tcW w:w="1134" w:type="dxa"/>
            <w:hideMark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68</w:t>
            </w:r>
            <w:r w:rsidRPr="00D83A24">
              <w:t>%</w:t>
            </w:r>
          </w:p>
        </w:tc>
      </w:tr>
      <w:tr w:rsidR="00897951" w:rsidRPr="00EF3A02" w:rsidTr="00566195">
        <w:trPr>
          <w:trHeight w:val="114"/>
        </w:trPr>
        <w:tc>
          <w:tcPr>
            <w:tcW w:w="1844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 xml:space="preserve">МБОУ СОШ №9 </w:t>
            </w:r>
          </w:p>
        </w:tc>
        <w:tc>
          <w:tcPr>
            <w:tcW w:w="1559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3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66</w:t>
            </w:r>
            <w:r w:rsidRPr="00D83A24">
              <w:t>%</w:t>
            </w:r>
          </w:p>
        </w:tc>
      </w:tr>
      <w:tr w:rsidR="00897951" w:rsidRPr="00EF3A02" w:rsidTr="00566195">
        <w:trPr>
          <w:trHeight w:val="114"/>
        </w:trPr>
        <w:tc>
          <w:tcPr>
            <w:tcW w:w="1844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32EEB">
              <w:rPr>
                <w:rFonts w:ascii="Times New Roman" w:hAnsi="Times New Roman"/>
              </w:rPr>
              <w:t>МАОУ Гимназия №1</w:t>
            </w:r>
          </w:p>
        </w:tc>
        <w:tc>
          <w:tcPr>
            <w:tcW w:w="1559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</w:t>
            </w:r>
          </w:p>
        </w:tc>
        <w:tc>
          <w:tcPr>
            <w:tcW w:w="1134" w:type="dxa"/>
          </w:tcPr>
          <w:p w:rsidR="00897951" w:rsidRPr="00432EEB" w:rsidRDefault="00897951" w:rsidP="00566195">
            <w:pPr>
              <w:pStyle w:val="a5"/>
              <w:ind w:left="0"/>
              <w:jc w:val="center"/>
            </w:pPr>
            <w:r w:rsidRPr="00432EEB">
              <w:t>67</w:t>
            </w:r>
            <w:r w:rsidRPr="00D83A24">
              <w:t>%</w:t>
            </w:r>
          </w:p>
        </w:tc>
      </w:tr>
      <w:tr w:rsidR="00897951" w:rsidRPr="00EF3A02" w:rsidTr="00566195">
        <w:trPr>
          <w:trHeight w:val="136"/>
        </w:trPr>
        <w:tc>
          <w:tcPr>
            <w:tcW w:w="1844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6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Поддубская Е.Е.</w:t>
            </w:r>
          </w:p>
        </w:tc>
        <w:tc>
          <w:tcPr>
            <w:tcW w:w="2127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МБОУ СШ №9 п. Мулино</w:t>
            </w: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МБОУ СШ №9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3A0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F3A02">
              <w:rPr>
                <w:rFonts w:ascii="Times New Roman" w:hAnsi="Times New Roman"/>
              </w:rPr>
              <w:t>%</w:t>
            </w:r>
          </w:p>
        </w:tc>
      </w:tr>
      <w:tr w:rsidR="00897951" w:rsidRPr="00EF3A02" w:rsidTr="00566195">
        <w:tc>
          <w:tcPr>
            <w:tcW w:w="1844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Физика</w:t>
            </w:r>
          </w:p>
        </w:tc>
        <w:tc>
          <w:tcPr>
            <w:tcW w:w="1666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Романова О.Н.</w:t>
            </w:r>
          </w:p>
        </w:tc>
        <w:tc>
          <w:tcPr>
            <w:tcW w:w="2127" w:type="dxa"/>
            <w:vMerge w:val="restart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г. Володарск</w:t>
            </w:r>
          </w:p>
        </w:tc>
        <w:tc>
          <w:tcPr>
            <w:tcW w:w="2126" w:type="dxa"/>
            <w:hideMark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</w:tc>
        <w:tc>
          <w:tcPr>
            <w:tcW w:w="1559" w:type="dxa"/>
            <w:hideMark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hideMark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EF3A02">
              <w:rPr>
                <w:rFonts w:ascii="Times New Roman" w:hAnsi="Times New Roman"/>
              </w:rPr>
              <w:t>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№3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F3A02">
              <w:rPr>
                <w:rFonts w:ascii="Times New Roman" w:hAnsi="Times New Roman"/>
              </w:rPr>
              <w:t>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МБОУ СШ №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EF3A02">
              <w:rPr>
                <w:rFonts w:ascii="Times New Roman" w:hAnsi="Times New Roman"/>
              </w:rPr>
              <w:t>%</w:t>
            </w:r>
          </w:p>
        </w:tc>
      </w:tr>
      <w:tr w:rsidR="00897951" w:rsidRPr="00EF3A02" w:rsidTr="00566195">
        <w:tc>
          <w:tcPr>
            <w:tcW w:w="1844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Химия</w:t>
            </w:r>
          </w:p>
        </w:tc>
        <w:tc>
          <w:tcPr>
            <w:tcW w:w="1666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Синицына Г.В.</w:t>
            </w:r>
          </w:p>
        </w:tc>
        <w:tc>
          <w:tcPr>
            <w:tcW w:w="2127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г. Володарск</w:t>
            </w: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50%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50%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СШ№8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0%</w:t>
            </w:r>
          </w:p>
        </w:tc>
      </w:tr>
      <w:tr w:rsidR="00897951" w:rsidRPr="00EF3A02" w:rsidTr="00566195">
        <w:tc>
          <w:tcPr>
            <w:tcW w:w="1844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6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М.Д.</w:t>
            </w:r>
          </w:p>
        </w:tc>
        <w:tc>
          <w:tcPr>
            <w:tcW w:w="2127" w:type="dxa"/>
            <w:vMerge w:val="restart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г. Володарск</w:t>
            </w:r>
          </w:p>
        </w:tc>
        <w:tc>
          <w:tcPr>
            <w:tcW w:w="2126" w:type="dxa"/>
          </w:tcPr>
          <w:p w:rsidR="00897951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 класс)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97951" w:rsidRPr="00C8434D" w:rsidRDefault="00897951" w:rsidP="00566195">
            <w:pPr>
              <w:pStyle w:val="a5"/>
              <w:ind w:left="0"/>
              <w:jc w:val="center"/>
            </w:pPr>
            <w:r>
              <w:t>57</w:t>
            </w:r>
            <w:r>
              <w:rPr>
                <w:rFonts w:cstheme="minorBidi"/>
              </w:rPr>
              <w:t>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F3A02">
              <w:rPr>
                <w:rFonts w:ascii="Times New Roman" w:hAnsi="Times New Roman"/>
              </w:rPr>
              <w:t>МАОУ СШ №10</w:t>
            </w:r>
          </w:p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97951" w:rsidRPr="00C8434D" w:rsidRDefault="00897951" w:rsidP="00566195">
            <w:pPr>
              <w:pStyle w:val="a5"/>
              <w:ind w:left="0"/>
              <w:jc w:val="center"/>
            </w:pPr>
            <w:r w:rsidRPr="00C8434D">
              <w:t>50</w:t>
            </w:r>
            <w:r>
              <w:t>%</w:t>
            </w:r>
          </w:p>
        </w:tc>
      </w:tr>
      <w:tr w:rsidR="00897951" w:rsidRPr="00EF3A02" w:rsidTr="00566195">
        <w:tc>
          <w:tcPr>
            <w:tcW w:w="1844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7951" w:rsidRPr="00EF3A02" w:rsidRDefault="00897951" w:rsidP="00566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</w:t>
            </w:r>
          </w:p>
        </w:tc>
        <w:tc>
          <w:tcPr>
            <w:tcW w:w="1559" w:type="dxa"/>
          </w:tcPr>
          <w:p w:rsidR="00897951" w:rsidRPr="00EF3A02" w:rsidRDefault="00897951" w:rsidP="005661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7951" w:rsidRPr="00C8434D" w:rsidRDefault="00897951" w:rsidP="00566195">
            <w:pPr>
              <w:pStyle w:val="a5"/>
              <w:ind w:left="0"/>
              <w:jc w:val="center"/>
            </w:pPr>
            <w:r w:rsidRPr="00C8434D">
              <w:t>50</w:t>
            </w:r>
            <w:r>
              <w:t>%</w:t>
            </w:r>
          </w:p>
        </w:tc>
      </w:tr>
    </w:tbl>
    <w:p w:rsidR="00897951" w:rsidRPr="00EF3A02" w:rsidRDefault="00897951" w:rsidP="00897951">
      <w:pPr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EF3A02">
        <w:rPr>
          <w:rFonts w:ascii="Times New Roman" w:hAnsi="Times New Roman" w:cs="Times New Roman"/>
          <w:w w:val="90"/>
          <w:sz w:val="20"/>
          <w:szCs w:val="20"/>
        </w:rPr>
        <w:lastRenderedPageBreak/>
        <w:t xml:space="preserve">Ежегодно, с целью информирования выпускников школ района о специальностях высших учебных заведений, о порядке </w:t>
      </w:r>
    </w:p>
    <w:p w:rsidR="00897951" w:rsidRPr="00A132D8" w:rsidRDefault="00897951" w:rsidP="00897951">
      <w:pPr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gramStart"/>
      <w:r w:rsidRPr="00EF3A02">
        <w:rPr>
          <w:rFonts w:ascii="Times New Roman" w:hAnsi="Times New Roman" w:cs="Times New Roman"/>
          <w:w w:val="90"/>
          <w:sz w:val="20"/>
          <w:szCs w:val="20"/>
        </w:rPr>
        <w:lastRenderedPageBreak/>
        <w:t>поступления</w:t>
      </w:r>
      <w:proofErr w:type="gramEnd"/>
      <w:r w:rsidRPr="00EF3A02">
        <w:rPr>
          <w:rFonts w:ascii="Times New Roman" w:hAnsi="Times New Roman" w:cs="Times New Roman"/>
          <w:w w:val="90"/>
          <w:sz w:val="20"/>
          <w:szCs w:val="20"/>
        </w:rPr>
        <w:t xml:space="preserve"> в учебные заведения, на базе школы организуется и проводится презентация вузов «Выпускник-абитуриент». В мероприятии принимают участие 6 вузов г. Дзержинска и Нижнего Новгорода, а также около 150 учащихся 11 классов школ района.</w:t>
      </w:r>
    </w:p>
    <w:p w:rsidR="00BC3C5D" w:rsidRDefault="00BC3C5D"/>
    <w:sectPr w:rsidR="00BC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39AD"/>
    <w:multiLevelType w:val="multilevel"/>
    <w:tmpl w:val="C3F05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  <w:sz w:val="24"/>
      </w:rPr>
    </w:lvl>
  </w:abstractNum>
  <w:abstractNum w:abstractNumId="1">
    <w:nsid w:val="2D111DA2"/>
    <w:multiLevelType w:val="multilevel"/>
    <w:tmpl w:val="7C5A0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  <w:sz w:val="24"/>
      </w:rPr>
    </w:lvl>
  </w:abstractNum>
  <w:abstractNum w:abstractNumId="2">
    <w:nsid w:val="57B46D08"/>
    <w:multiLevelType w:val="hybridMultilevel"/>
    <w:tmpl w:val="6024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B80"/>
    <w:multiLevelType w:val="multilevel"/>
    <w:tmpl w:val="981E5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7"/>
    <w:rsid w:val="00897951"/>
    <w:rsid w:val="00AF6BF7"/>
    <w:rsid w:val="00B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623C5-4F80-45CC-A301-3419DBE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979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97951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39"/>
    <w:rsid w:val="0089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897951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97951"/>
  </w:style>
  <w:style w:type="table" w:styleId="a7">
    <w:name w:val="Table Grid"/>
    <w:basedOn w:val="a1"/>
    <w:uiPriority w:val="39"/>
    <w:rsid w:val="0089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2019-08-16T08:38:00Z</dcterms:created>
  <dcterms:modified xsi:type="dcterms:W3CDTF">2019-08-16T08:39:00Z</dcterms:modified>
</cp:coreProperties>
</file>